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F3EB5" w14:textId="2A4088B5" w:rsidR="0D02267F" w:rsidRPr="004A3DF1" w:rsidRDefault="00787D3C" w:rsidP="004A3DF1">
      <w:pPr>
        <w:jc w:val="center"/>
        <w:rPr>
          <w:b/>
          <w:sz w:val="32"/>
          <w:szCs w:val="32"/>
        </w:rPr>
      </w:pPr>
      <w:r w:rsidRPr="004A3DF1">
        <w:rPr>
          <w:b/>
          <w:sz w:val="32"/>
          <w:szCs w:val="32"/>
        </w:rPr>
        <w:t>Scheduling Compliance Agreement</w:t>
      </w:r>
    </w:p>
    <w:p w14:paraId="63B21F95" w14:textId="77777777" w:rsidR="004A3DF1" w:rsidRDefault="004A3DF1">
      <w:pPr>
        <w:rPr>
          <w:sz w:val="28"/>
          <w:szCs w:val="28"/>
        </w:rPr>
      </w:pPr>
    </w:p>
    <w:p w14:paraId="08C94B31" w14:textId="0C8136F2" w:rsidR="00787D3C" w:rsidRDefault="00787D3C">
      <w:pPr>
        <w:rPr>
          <w:sz w:val="28"/>
          <w:szCs w:val="28"/>
        </w:rPr>
      </w:pPr>
      <w:r w:rsidRPr="004A3DF1">
        <w:rPr>
          <w:sz w:val="28"/>
          <w:szCs w:val="28"/>
        </w:rPr>
        <w:t>Dear Valued Patient,</w:t>
      </w:r>
    </w:p>
    <w:p w14:paraId="4372765D" w14:textId="77777777" w:rsidR="004A3DF1" w:rsidRPr="004A3DF1" w:rsidRDefault="004A3DF1">
      <w:pPr>
        <w:rPr>
          <w:sz w:val="28"/>
          <w:szCs w:val="28"/>
        </w:rPr>
      </w:pPr>
    </w:p>
    <w:p w14:paraId="54259876" w14:textId="241CDC7C" w:rsidR="00787D3C" w:rsidRPr="004A3DF1" w:rsidRDefault="00787D3C" w:rsidP="004A3DF1">
      <w:pPr>
        <w:ind w:firstLine="720"/>
        <w:rPr>
          <w:sz w:val="28"/>
          <w:szCs w:val="28"/>
        </w:rPr>
      </w:pPr>
      <w:r w:rsidRPr="004A3DF1">
        <w:rPr>
          <w:sz w:val="28"/>
          <w:szCs w:val="28"/>
        </w:rPr>
        <w:t xml:space="preserve">At </w:t>
      </w:r>
      <w:r w:rsidRPr="004A3DF1">
        <w:rPr>
          <w:i/>
          <w:sz w:val="28"/>
          <w:szCs w:val="28"/>
        </w:rPr>
        <w:t>Doctor of Women’s Health Physical and Occupational Therapy</w:t>
      </w:r>
      <w:r w:rsidRPr="004A3DF1">
        <w:rPr>
          <w:sz w:val="28"/>
          <w:szCs w:val="28"/>
        </w:rPr>
        <w:t xml:space="preserve">, we strive to assist you in achieving your goal of living your life to your healthiest potential.  To achieve this goal successfully as a team, it is very important that you keep and are on time to your scheduled appointments. </w:t>
      </w:r>
    </w:p>
    <w:p w14:paraId="02433DD1" w14:textId="676B4A4B" w:rsidR="00787D3C" w:rsidRPr="004A3DF1" w:rsidRDefault="00787D3C" w:rsidP="004A3DF1">
      <w:pPr>
        <w:ind w:firstLine="720"/>
        <w:rPr>
          <w:sz w:val="28"/>
          <w:szCs w:val="28"/>
        </w:rPr>
      </w:pPr>
      <w:r w:rsidRPr="004A3DF1">
        <w:rPr>
          <w:sz w:val="28"/>
          <w:szCs w:val="28"/>
        </w:rPr>
        <w:t xml:space="preserve">If you are </w:t>
      </w:r>
      <w:r w:rsidRPr="004A3DF1">
        <w:rPr>
          <w:i/>
          <w:sz w:val="28"/>
          <w:szCs w:val="28"/>
        </w:rPr>
        <w:t>unable</w:t>
      </w:r>
      <w:r w:rsidRPr="004A3DF1">
        <w:rPr>
          <w:sz w:val="28"/>
          <w:szCs w:val="28"/>
        </w:rPr>
        <w:t xml:space="preserve"> to keep a scheduled appointment, please give us a MINIMUM of 24 hours, notice. Cancelling last minute or no showing to an appointment will result in a $25 cancellation fee.  We understand, however, that life happens</w:t>
      </w:r>
      <w:r w:rsidR="004A3DF1">
        <w:rPr>
          <w:sz w:val="28"/>
          <w:szCs w:val="28"/>
        </w:rPr>
        <w:t xml:space="preserve"> and there may be</w:t>
      </w:r>
      <w:r w:rsidRPr="004A3DF1">
        <w:rPr>
          <w:sz w:val="28"/>
          <w:szCs w:val="28"/>
        </w:rPr>
        <w:t xml:space="preserve"> certain circumstances that are not within your control.</w:t>
      </w:r>
    </w:p>
    <w:p w14:paraId="51219BF9" w14:textId="28E7F44F" w:rsidR="00787D3C" w:rsidRPr="004A3DF1" w:rsidRDefault="00787D3C" w:rsidP="00787D3C">
      <w:pPr>
        <w:ind w:firstLine="720"/>
        <w:rPr>
          <w:sz w:val="28"/>
          <w:szCs w:val="28"/>
        </w:rPr>
      </w:pPr>
      <w:r w:rsidRPr="004A3DF1">
        <w:rPr>
          <w:sz w:val="28"/>
          <w:szCs w:val="28"/>
        </w:rPr>
        <w:t xml:space="preserve">We appreciate your consideration of our time, your time and the many patients who are waiting to be scheduled. </w:t>
      </w:r>
    </w:p>
    <w:p w14:paraId="52E47364" w14:textId="77777777" w:rsidR="00F87AB0" w:rsidRDefault="00F87AB0" w:rsidP="00F87AB0">
      <w:pPr>
        <w:rPr>
          <w:sz w:val="28"/>
          <w:szCs w:val="28"/>
        </w:rPr>
      </w:pPr>
    </w:p>
    <w:p w14:paraId="0220B5FD" w14:textId="1E04A15D" w:rsidR="00787D3C" w:rsidRPr="004A3DF1" w:rsidRDefault="00787D3C" w:rsidP="00F87AB0">
      <w:pPr>
        <w:rPr>
          <w:sz w:val="28"/>
          <w:szCs w:val="28"/>
        </w:rPr>
      </w:pPr>
      <w:r w:rsidRPr="004A3DF1">
        <w:rPr>
          <w:sz w:val="28"/>
          <w:szCs w:val="28"/>
        </w:rPr>
        <w:t xml:space="preserve">In Health, </w:t>
      </w:r>
    </w:p>
    <w:p w14:paraId="76EA8531" w14:textId="51905900" w:rsidR="00787D3C" w:rsidRPr="004A3DF1" w:rsidRDefault="004A3DF1" w:rsidP="00F87AB0">
      <w:pPr>
        <w:rPr>
          <w:sz w:val="28"/>
          <w:szCs w:val="28"/>
        </w:rPr>
      </w:pPr>
      <w:r w:rsidRPr="004A3DF1">
        <w:rPr>
          <w:sz w:val="28"/>
          <w:szCs w:val="28"/>
        </w:rPr>
        <w:t>The Team at Doctor of Women’s Health</w:t>
      </w:r>
    </w:p>
    <w:p w14:paraId="6BF89F40" w14:textId="77777777" w:rsidR="004A3DF1" w:rsidRPr="004A3DF1" w:rsidRDefault="004A3DF1" w:rsidP="00787D3C">
      <w:pPr>
        <w:ind w:firstLine="720"/>
        <w:rPr>
          <w:sz w:val="28"/>
          <w:szCs w:val="28"/>
        </w:rPr>
      </w:pPr>
    </w:p>
    <w:p w14:paraId="291718D5" w14:textId="4BF5F237" w:rsidR="00F87AB0" w:rsidRDefault="004A3DF1" w:rsidP="00F87AB0">
      <w:pPr>
        <w:rPr>
          <w:sz w:val="28"/>
          <w:szCs w:val="28"/>
        </w:rPr>
      </w:pPr>
      <w:r w:rsidRPr="00F87AB0">
        <w:rPr>
          <w:sz w:val="28"/>
          <w:szCs w:val="28"/>
        </w:rPr>
        <w:t>Please sign to indicate that you unde</w:t>
      </w:r>
      <w:r w:rsidR="000C5C91">
        <w:rPr>
          <w:sz w:val="28"/>
          <w:szCs w:val="28"/>
        </w:rPr>
        <w:t xml:space="preserve">rstand and agree to comply with the above </w:t>
      </w:r>
      <w:r w:rsidRPr="00F87AB0">
        <w:rPr>
          <w:sz w:val="28"/>
          <w:szCs w:val="28"/>
        </w:rPr>
        <w:t>scheduling policy.</w:t>
      </w:r>
      <w:r w:rsidR="00F87AB0">
        <w:rPr>
          <w:sz w:val="28"/>
          <w:szCs w:val="28"/>
        </w:rPr>
        <w:tab/>
      </w:r>
    </w:p>
    <w:p w14:paraId="5DB93601" w14:textId="76205EDE" w:rsidR="004A3DF1" w:rsidRPr="00F87AB0" w:rsidRDefault="004A3DF1" w:rsidP="00F87AB0">
      <w:pPr>
        <w:rPr>
          <w:sz w:val="28"/>
          <w:szCs w:val="28"/>
        </w:rPr>
      </w:pPr>
      <w:r w:rsidRPr="00F87AB0">
        <w:rPr>
          <w:sz w:val="28"/>
          <w:szCs w:val="28"/>
        </w:rPr>
        <w:t>Patient Signature: ___________________________________</w:t>
      </w:r>
      <w:r w:rsidR="00F87AB0" w:rsidRPr="00F87AB0">
        <w:rPr>
          <w:sz w:val="28"/>
          <w:szCs w:val="28"/>
        </w:rPr>
        <w:t>______</w:t>
      </w:r>
      <w:r w:rsidRPr="00F87AB0">
        <w:rPr>
          <w:sz w:val="28"/>
          <w:szCs w:val="28"/>
        </w:rPr>
        <w:t>Date:_____</w:t>
      </w:r>
      <w:r w:rsidR="00F87AB0">
        <w:rPr>
          <w:sz w:val="28"/>
          <w:szCs w:val="28"/>
        </w:rPr>
        <w:t>________</w:t>
      </w:r>
    </w:p>
    <w:sectPr w:rsidR="004A3DF1" w:rsidRPr="00F87AB0" w:rsidSect="0069187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D183C" w14:textId="77777777" w:rsidR="00373F37" w:rsidRDefault="00373F37" w:rsidP="00691871">
      <w:pPr>
        <w:spacing w:after="0" w:line="240" w:lineRule="auto"/>
      </w:pPr>
      <w:r>
        <w:separator/>
      </w:r>
    </w:p>
  </w:endnote>
  <w:endnote w:type="continuationSeparator" w:id="0">
    <w:p w14:paraId="455D5A3D" w14:textId="77777777" w:rsidR="00373F37" w:rsidRDefault="00373F37" w:rsidP="00691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7501D" w14:textId="77777777" w:rsidR="00691871" w:rsidRDefault="00691871">
    <w:pPr>
      <w:pStyle w:val="Footer"/>
    </w:pPr>
  </w:p>
  <w:p w14:paraId="090912A3" w14:textId="77777777" w:rsidR="00691871" w:rsidRPr="00691871" w:rsidRDefault="00691871" w:rsidP="00691871">
    <w:pPr>
      <w:spacing w:after="0" w:line="360" w:lineRule="auto"/>
      <w:jc w:val="center"/>
      <w:rPr>
        <w:rFonts w:ascii="Verdana" w:hAnsi="Verdana"/>
        <w:sz w:val="24"/>
        <w:szCs w:val="24"/>
      </w:rPr>
    </w:pPr>
    <w:r w:rsidRPr="00691871">
      <w:rPr>
        <w:rFonts w:ascii="Verdana" w:hAnsi="Verdana"/>
        <w:sz w:val="24"/>
        <w:szCs w:val="24"/>
      </w:rPr>
      <w:t>801 E. Hibiscus Blvd, Ste. 1, Melbourne, FL 32901</w:t>
    </w:r>
  </w:p>
  <w:p w14:paraId="5BF5EE24" w14:textId="77777777" w:rsidR="00691871" w:rsidRPr="00691871" w:rsidRDefault="00691871" w:rsidP="00691871">
    <w:pPr>
      <w:spacing w:after="0" w:line="360" w:lineRule="auto"/>
      <w:jc w:val="center"/>
      <w:rPr>
        <w:rFonts w:ascii="Verdana" w:hAnsi="Verdana"/>
        <w:sz w:val="24"/>
        <w:szCs w:val="24"/>
      </w:rPr>
    </w:pPr>
    <w:r w:rsidRPr="00691871">
      <w:rPr>
        <w:rFonts w:ascii="Verdana" w:hAnsi="Verdana"/>
        <w:sz w:val="24"/>
        <w:szCs w:val="24"/>
      </w:rPr>
      <w:t>P: (321) 802 – 5655    F: (321) 802 - 5656</w:t>
    </w:r>
  </w:p>
  <w:p w14:paraId="5DAB6C7B" w14:textId="77777777" w:rsidR="00691871" w:rsidRDefault="00691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C9644" w14:textId="77777777" w:rsidR="00373F37" w:rsidRDefault="00373F37" w:rsidP="00691871">
      <w:pPr>
        <w:spacing w:after="0" w:line="240" w:lineRule="auto"/>
      </w:pPr>
      <w:r>
        <w:separator/>
      </w:r>
    </w:p>
  </w:footnote>
  <w:footnote w:type="continuationSeparator" w:id="0">
    <w:p w14:paraId="3095D20D" w14:textId="77777777" w:rsidR="00373F37" w:rsidRDefault="00373F37" w:rsidP="00691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5DAEF" w14:textId="77777777" w:rsidR="00691871" w:rsidRDefault="00691871">
    <w:pPr>
      <w:pStyle w:val="Header"/>
    </w:pPr>
    <w:r>
      <w:t xml:space="preserve">                          </w:t>
    </w:r>
    <w:r>
      <w:rPr>
        <w:noProof/>
      </w:rPr>
      <w:drawing>
        <wp:inline distT="0" distB="0" distL="0" distR="0" wp14:anchorId="1ED2B90E" wp14:editId="15121F89">
          <wp:extent cx="5343525" cy="18742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WomensHealthLogo_WhiteBackground-01-01_preview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4821" cy="1885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4E29"/>
    <w:multiLevelType w:val="hybridMultilevel"/>
    <w:tmpl w:val="6AE07B06"/>
    <w:lvl w:ilvl="0" w:tplc="20BC1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ACF0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C0B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FA88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9067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9AF1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03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CE56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5A4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871"/>
    <w:rsid w:val="000C5C91"/>
    <w:rsid w:val="000D7E91"/>
    <w:rsid w:val="00162088"/>
    <w:rsid w:val="00221032"/>
    <w:rsid w:val="00373F37"/>
    <w:rsid w:val="004A3DF1"/>
    <w:rsid w:val="00617F89"/>
    <w:rsid w:val="00691871"/>
    <w:rsid w:val="00707E85"/>
    <w:rsid w:val="00787D3C"/>
    <w:rsid w:val="00A12DD8"/>
    <w:rsid w:val="00A22D17"/>
    <w:rsid w:val="00AE398B"/>
    <w:rsid w:val="00F87AB0"/>
    <w:rsid w:val="0D02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DF8F"/>
  <w15:chartTrackingRefBased/>
  <w15:docId w15:val="{CE34D50C-7A86-44EF-B6BD-A721F496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871"/>
  </w:style>
  <w:style w:type="paragraph" w:styleId="Footer">
    <w:name w:val="footer"/>
    <w:basedOn w:val="Normal"/>
    <w:link w:val="FooterChar"/>
    <w:uiPriority w:val="99"/>
    <w:unhideWhenUsed/>
    <w:rsid w:val="00691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871"/>
  </w:style>
  <w:style w:type="paragraph" w:styleId="BalloonText">
    <w:name w:val="Balloon Text"/>
    <w:basedOn w:val="Normal"/>
    <w:link w:val="BalloonTextChar"/>
    <w:uiPriority w:val="99"/>
    <w:semiHidden/>
    <w:unhideWhenUsed/>
    <w:rsid w:val="004A3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Antonia R McDowell</cp:lastModifiedBy>
  <cp:revision>2</cp:revision>
  <cp:lastPrinted>2018-06-11T12:02:00Z</cp:lastPrinted>
  <dcterms:created xsi:type="dcterms:W3CDTF">2020-08-04T14:25:00Z</dcterms:created>
  <dcterms:modified xsi:type="dcterms:W3CDTF">2020-08-04T14:25:00Z</dcterms:modified>
</cp:coreProperties>
</file>